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คู่มือสำหรับประชาชน</w:t>
      </w:r>
      <w:r w:rsidRPr="00D80CF1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: </w:t>
      </w:r>
      <w:r w:rsidRPr="00D80CF1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  <w:lang w:bidi="th-TH"/>
        </w:rPr>
        <w:t>การขอรับการสงเคราะห์ผู้ป่วยเอดส์</w:t>
      </w:r>
    </w:p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D80CF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หน่วยงานที่รับผิดชอบ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: 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</w:t>
      </w:r>
      <w:proofErr w:type="spellStart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อำเภอ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</w:t>
      </w:r>
      <w:proofErr w:type="spellStart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จังหวัด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ปราจีนบุรี</w:t>
      </w:r>
    </w:p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กระทรวง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กระทรวงมหาดไทย</w:t>
      </w:r>
    </w:p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ชื่อกระบวนงาน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C41B24" w:rsidRPr="0068087E" w:rsidRDefault="00C41B24" w:rsidP="0068087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หน่วยงานเจ้าของกระบวนงาน</w:t>
      </w:r>
      <w:r w:rsidRPr="00D80C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: 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</w:t>
      </w:r>
      <w:proofErr w:type="spellStart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</w:t>
      </w:r>
      <w:r w:rsidR="0068087E"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อำเภอ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</w:t>
      </w:r>
      <w:proofErr w:type="spellStart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</w:t>
      </w:r>
      <w:r w:rsidR="0068087E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68087E"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จังหวัด</w:t>
      </w:r>
      <w:r w:rsidR="0068087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ปราจีนบุรี</w:t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ประเภทของงานบริการ</w:t>
      </w:r>
      <w:r w:rsidRPr="00D80C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หมวดหมู่ของงานบริการ</w:t>
      </w:r>
      <w:r w:rsidRPr="00D80CF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รับแจ้ง</w:t>
      </w:r>
      <w:r w:rsidRPr="00D80CF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41B24" w:rsidRPr="00D80CF1" w:rsidTr="00667C7E">
        <w:tc>
          <w:tcPr>
            <w:tcW w:w="675" w:type="dxa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ศ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2548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ระดับผลกระทบ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บริการทั่วไป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พื้นที่ให้บริการ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: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ท้องถิ่น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-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D80CF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0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วัน</w:t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ข้อมูลสถิติ</w:t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จำนวนเฉลี่ยต่อเดือน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0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0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0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[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สำเนาคู่มือประชาชน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]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 xml:space="preserve">การขอรับการสงเคราะห์ผู้ป่วยเอดส์  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22/05/2558 16:47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ช่องทางการให้บริการ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41B24" w:rsidRPr="00D80CF1" w:rsidTr="00667C7E">
        <w:tc>
          <w:tcPr>
            <w:tcW w:w="675" w:type="dxa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8087E" w:rsidRPr="00D80CF1" w:rsidRDefault="00C41B24" w:rsidP="006808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D80CF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 w:rsidR="0068087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="0068087E"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 w:rsidR="0068087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="0068087E"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68087E"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="0068087E"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68087E"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08:30-16:30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  (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(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1 – 30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)</w:t>
            </w:r>
          </w:p>
        </w:tc>
      </w:tr>
    </w:tbl>
    <w:p w:rsidR="00C41B24" w:rsidRPr="00D80CF1" w:rsidRDefault="00C41B24" w:rsidP="00C41B24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41B24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ab/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.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ศ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lastRenderedPageBreak/>
        <w:t>อุปการะมาดำเนินการก็ได้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</w:p>
    <w:p w:rsidR="00C41B24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  <w:lang w:bidi="th-TH"/>
        </w:rPr>
        <w:t>หลักเกณฑ์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br/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 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1.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 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2.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 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3.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 w:rsidRPr="00D80CF1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  <w:lang w:bidi="th-TH"/>
        </w:rPr>
        <w:t>วิธีการ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  <w:t xml:space="preserve">    1.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  <w:t xml:space="preserve">    2.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  <w:t xml:space="preserve">    3.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br/>
      </w: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994"/>
        <w:gridCol w:w="1489"/>
      </w:tblGrid>
      <w:tr w:rsidR="00C41B24" w:rsidRPr="00D80CF1" w:rsidTr="0068087E">
        <w:trPr>
          <w:tblHeader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94" w:type="dxa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1B24" w:rsidRPr="00D80CF1" w:rsidTr="0068087E"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45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:rsidR="0068087E" w:rsidRPr="00D80CF1" w:rsidRDefault="0068087E" w:rsidP="006808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89" w:type="dxa"/>
          </w:tcPr>
          <w:p w:rsidR="00C41B24" w:rsidRDefault="00C41B24" w:rsidP="0068087E">
            <w:pPr>
              <w:spacing w:after="0" w:line="240" w:lineRule="auto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: 45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นาที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2.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lastRenderedPageBreak/>
              <w:t>ผู้รับผิดชอบคือเทศบาล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เมืองพัทยา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1B24" w:rsidRPr="00D80CF1" w:rsidTr="0068087E"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2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15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:rsidR="00C41B24" w:rsidRPr="00D80CF1" w:rsidRDefault="0068087E" w:rsidP="00667C7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</w:p>
        </w:tc>
        <w:tc>
          <w:tcPr>
            <w:tcW w:w="148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(1.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: 15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นาที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2.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เมืองพัทยา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</w:tr>
      <w:tr w:rsidR="00C41B24" w:rsidRPr="00D80CF1" w:rsidTr="0068087E"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3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3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C41B24" w:rsidRPr="00D80CF1" w:rsidRDefault="0068087E" w:rsidP="00667C7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</w:p>
        </w:tc>
        <w:tc>
          <w:tcPr>
            <w:tcW w:w="148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(1.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: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3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2.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เมืองพัทยา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</w:tr>
      <w:tr w:rsidR="00C41B24" w:rsidRPr="00D80CF1" w:rsidTr="0068087E"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4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2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C41B24" w:rsidRPr="00D80CF1" w:rsidRDefault="00A1031D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</w:p>
        </w:tc>
        <w:tc>
          <w:tcPr>
            <w:tcW w:w="148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(1.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: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2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2.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.....(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ระบุชื่อ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) /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เมืองพัทยา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</w:tr>
      <w:tr w:rsidR="00C41B24" w:rsidRPr="00D80CF1" w:rsidTr="0068087E">
        <w:tc>
          <w:tcPr>
            <w:tcW w:w="675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5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7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C41B24" w:rsidRPr="00D80CF1" w:rsidRDefault="00A1031D" w:rsidP="00667C7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</w:p>
        </w:tc>
        <w:tc>
          <w:tcPr>
            <w:tcW w:w="148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(1.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: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7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2.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br/>
              <w:t xml:space="preserve">3.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</w:p>
        </w:tc>
      </w:tr>
    </w:tbl>
    <w:p w:rsidR="00C41B24" w:rsidRPr="00D80CF1" w:rsidRDefault="00C41B24" w:rsidP="00C41B2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ระยะเวลาดำเนินการรวม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13 </w:t>
      </w: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วัน</w:t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80CF1">
        <w:rPr>
          <w:rFonts w:ascii="TH SarabunPSK" w:hAnsi="TH SarabunPSK" w:cs="TH SarabunPSK"/>
          <w:noProof/>
          <w:color w:val="000000"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C41B24" w:rsidRPr="00D80CF1" w:rsidRDefault="00C41B24" w:rsidP="00C41B2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41B24" w:rsidRPr="00D80CF1" w:rsidRDefault="00C41B24" w:rsidP="00C41B2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15.1)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41B24" w:rsidRPr="00D80CF1" w:rsidTr="00667C7E">
        <w:trPr>
          <w:tblHeader/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จำนวนเอกสาร</w:t>
            </w: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จำนวนเอกสาร</w:t>
            </w: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2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3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4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5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โดยหน่วยงานของรัฐที่มีรูปถ่ายพร้อมสำเนาของผู้รับมอบอำนาจ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C41B24" w:rsidRPr="00D80CF1" w:rsidTr="00667C7E">
        <w:trPr>
          <w:jc w:val="center"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t>6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(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-</w:t>
            </w:r>
          </w:p>
        </w:tc>
      </w:tr>
    </w:tbl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15.2)</w:t>
      </w: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C41B24" w:rsidRPr="00D80CF1" w:rsidTr="00667C7E">
        <w:trPr>
          <w:tblHeader/>
        </w:trPr>
        <w:tc>
          <w:tcPr>
            <w:tcW w:w="675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41B24" w:rsidRPr="00D80CF1" w:rsidRDefault="00C41B24" w:rsidP="00667C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จำนวนเอกสาร</w:t>
            </w: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จำนวนเอกสาร</w:t>
            </w: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C41B24" w:rsidRPr="00D80CF1" w:rsidRDefault="00C41B24" w:rsidP="00667C7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1B24" w:rsidRPr="00D80CF1" w:rsidTr="00667C7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C41B24" w:rsidRPr="00D80CF1" w:rsidRDefault="00C41B24" w:rsidP="00C41B2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C41B24" w:rsidRPr="00D80CF1" w:rsidTr="00667C7E">
        <w:trPr>
          <w:trHeight w:val="567"/>
        </w:trPr>
        <w:tc>
          <w:tcPr>
            <w:tcW w:w="10314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C41B24" w:rsidRPr="00D80CF1" w:rsidRDefault="00C41B24" w:rsidP="00C41B24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41B24" w:rsidRPr="00D80CF1" w:rsidTr="00667C7E">
        <w:tc>
          <w:tcPr>
            <w:tcW w:w="534" w:type="dxa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>1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32943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639"/>
            </w:tblGrid>
            <w:tr w:rsidR="00332943" w:rsidRPr="00243832" w:rsidTr="008D3A7E">
              <w:tc>
                <w:tcPr>
                  <w:tcW w:w="9639" w:type="dxa"/>
                </w:tcPr>
                <w:p w:rsidR="00332943" w:rsidRPr="00D80CF1" w:rsidRDefault="00332943" w:rsidP="008D3A7E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80CF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lastRenderedPageBreak/>
                    <w:t>สถานที่ให้บริการ</w:t>
                  </w:r>
                  <w:r w:rsidRPr="00D80CF1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ที่ทำการองค์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การบริหารส่วนตำบลประจันตคาม อำเภอประจันตคาม จังหวัดปราจีนบุรี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 โทรศัพท์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lang w:bidi="th-TH"/>
                    </w:rPr>
                    <w:t xml:space="preserve">,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โทรสาร 037-291809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</w:rPr>
                    <w:t xml:space="preserve">/ </w:t>
                  </w:r>
                  <w:r w:rsidRPr="000F23AE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lang w:bidi="th-TH"/>
                    </w:rPr>
                    <w:t>http://www.prachantakham.go.th/index.php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ติดต่อด้วยตนเอง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ณ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หน่วยงาน</w:t>
                  </w:r>
                </w:p>
                <w:p w:rsidR="00332943" w:rsidRPr="00D80CF1" w:rsidRDefault="00332943" w:rsidP="008D3A7E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bidi="th-TH"/>
                    </w:rPr>
                  </w:pPr>
                  <w:r w:rsidRPr="00D80CF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ระยะเวลาเปิดให้บริการ 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เปิดให้บริการวันจันทร์ ถึง วันศุกร์ (เว้นวันหยุดราชการ)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ตั้งแต่เวลา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</w:rPr>
                    <w:t xml:space="preserve">08:30-16:30 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น</w:t>
                  </w:r>
                  <w:r w:rsidRPr="00A209F4">
                    <w:rPr>
                      <w:rFonts w:ascii="TH SarabunPSK" w:hAnsi="TH SarabunPSK" w:cs="TH SarabunPSK"/>
                      <w:i/>
                      <w:iCs/>
                      <w:noProof/>
                      <w:color w:val="000000"/>
                      <w:sz w:val="32"/>
                      <w:szCs w:val="32"/>
                    </w:rPr>
                    <w:t>.   (</w:t>
                  </w:r>
                  <w:r w:rsidRPr="00A209F4">
                    <w:rPr>
                      <w:rFonts w:ascii="TH SarabunPSK" w:hAnsi="TH SarabunPSK" w:cs="TH SarabunPSK" w:hint="cs"/>
                      <w:i/>
                      <w:iCs/>
                      <w:noProof/>
                      <w:color w:val="000000"/>
                      <w:sz w:val="32"/>
                      <w:szCs w:val="32"/>
                      <w:cs/>
                      <w:lang w:bidi="th-TH"/>
                    </w:rPr>
                    <w:t>ไม่มีพักเที่ยง)</w:t>
                  </w:r>
                </w:p>
                <w:p w:rsidR="00332943" w:rsidRPr="00243832" w:rsidRDefault="00332943" w:rsidP="008D3A7E">
                  <w:pPr>
                    <w:spacing w:after="0" w:line="240" w:lineRule="auto"/>
                    <w:rPr>
                      <w:rFonts w:ascii="TH SarabunPSK" w:hAnsi="TH SarabunPSK" w:cs="TH SarabunPSK"/>
                      <w:iCs/>
                      <w:sz w:val="32"/>
                      <w:szCs w:val="32"/>
                    </w:rPr>
                  </w:pPr>
                  <w:r w:rsidRPr="00243832">
                    <w:rPr>
                      <w:rFonts w:ascii="TH SarabunPSK" w:hAnsi="TH SarabunPSK" w:cs="TH SarabunPSK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 xml:space="preserve">หมายเหตุ </w:t>
                  </w:r>
                  <w:r w:rsidRPr="00243832">
                    <w:rPr>
                      <w:rFonts w:ascii="TH SarabunPSK" w:hAnsi="TH SarabunPSK" w:cs="TH SarabunPSK"/>
                      <w:iCs/>
                      <w:noProof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C41B24" w:rsidRPr="00A1031D" w:rsidRDefault="00C41B24" w:rsidP="00667C7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1031D" w:rsidRPr="00A1031D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http://www.prachantakham.go.th/index.php</w:t>
            </w:r>
          </w:p>
        </w:tc>
      </w:tr>
    </w:tbl>
    <w:p w:rsidR="00C41B24" w:rsidRPr="00D80CF1" w:rsidRDefault="00C41B24" w:rsidP="00C41B24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41B24" w:rsidRPr="00D80CF1" w:rsidTr="00667C7E">
        <w:trPr>
          <w:trHeight w:val="567"/>
        </w:trPr>
        <w:tc>
          <w:tcPr>
            <w:tcW w:w="10173" w:type="dxa"/>
            <w:vAlign w:val="center"/>
          </w:tcPr>
          <w:p w:rsidR="00C41B24" w:rsidRPr="00D80CF1" w:rsidRDefault="00C41B24" w:rsidP="00667C7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41B24" w:rsidRPr="00D80CF1" w:rsidRDefault="00C41B24" w:rsidP="00C41B24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</w:p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D80CF1">
        <w:rPr>
          <w:rFonts w:ascii="TH SarabunPSK" w:hAnsi="TH SarabunPSK" w:cs="TH SarabunPSK"/>
          <w:noProof/>
          <w:color w:val="000000"/>
          <w:sz w:val="32"/>
          <w:szCs w:val="32"/>
        </w:rPr>
        <w:t>-</w:t>
      </w:r>
    </w:p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108"/>
      </w:tblGrid>
      <w:tr w:rsidR="00C41B24" w:rsidRPr="00D80CF1" w:rsidTr="00667C7E">
        <w:tc>
          <w:tcPr>
            <w:tcW w:w="1418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29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/0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63</w:t>
            </w:r>
          </w:p>
        </w:tc>
      </w:tr>
      <w:tr w:rsidR="00C41B24" w:rsidRPr="00D80CF1" w:rsidTr="00667C7E">
        <w:tc>
          <w:tcPr>
            <w:tcW w:w="1418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C41B24" w:rsidRPr="00D80CF1" w:rsidTr="00667C7E">
        <w:tc>
          <w:tcPr>
            <w:tcW w:w="1418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C41B24" w:rsidRPr="00BF416B" w:rsidRDefault="00332943" w:rsidP="00667C7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  <w:tr w:rsidR="00C41B24" w:rsidRPr="00D80CF1" w:rsidTr="00667C7E">
        <w:tc>
          <w:tcPr>
            <w:tcW w:w="1418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C41B24" w:rsidRPr="0049599A" w:rsidRDefault="00332943" w:rsidP="00667C7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นายนัฐพล   เดชสุภา</w:t>
            </w:r>
          </w:p>
        </w:tc>
      </w:tr>
      <w:tr w:rsidR="00C41B24" w:rsidRPr="00D80CF1" w:rsidTr="00667C7E">
        <w:tc>
          <w:tcPr>
            <w:tcW w:w="1418" w:type="dxa"/>
          </w:tcPr>
          <w:p w:rsidR="00C41B24" w:rsidRPr="00B1583D" w:rsidRDefault="00C41B24" w:rsidP="00667C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C41B24" w:rsidRPr="0049599A" w:rsidRDefault="00332943" w:rsidP="00667C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</w:tbl>
    <w:p w:rsidR="00C41B24" w:rsidRPr="00D80CF1" w:rsidRDefault="00C41B24" w:rsidP="00C41B2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pStyle w:val="a3"/>
        <w:spacing w:after="0" w:line="240" w:lineRule="auto"/>
        <w:ind w:left="4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C41B24" w:rsidRPr="00D80CF1" w:rsidRDefault="00C41B24" w:rsidP="00C41B24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D06B6B" w:rsidRDefault="00D06B6B">
      <w:bookmarkStart w:id="0" w:name="_GoBack"/>
      <w:bookmarkEnd w:id="0"/>
    </w:p>
    <w:sectPr w:rsidR="00D06B6B" w:rsidSect="00C41B24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2FF"/>
    <w:multiLevelType w:val="hybridMultilevel"/>
    <w:tmpl w:val="B56C9494"/>
    <w:lvl w:ilvl="0" w:tplc="120EE89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4"/>
    <w:rsid w:val="00332943"/>
    <w:rsid w:val="0068087E"/>
    <w:rsid w:val="00A1031D"/>
    <w:rsid w:val="00C41B24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4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4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2022-03-24T07:12:00Z</dcterms:created>
  <dcterms:modified xsi:type="dcterms:W3CDTF">2022-03-24T07:53:00Z</dcterms:modified>
</cp:coreProperties>
</file>